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7E61" w:rsidRDefault="004B7E61" w:rsidP="004B7E61">
      <w:pPr>
        <w:rPr>
          <w:rFonts w:ascii="Arial" w:hAnsi="Arial" w:cs="Arial"/>
          <w:b/>
          <w:sz w:val="24"/>
          <w:szCs w:val="24"/>
        </w:rPr>
      </w:pPr>
      <w:bookmarkStart w:id="0" w:name="_Toc327916556"/>
      <w:bookmarkStart w:id="1" w:name="_Ref327917399"/>
      <w:bookmarkStart w:id="2" w:name="_Ref327919608"/>
      <w:bookmarkStart w:id="3" w:name="_Ref327920407"/>
      <w:bookmarkStart w:id="4" w:name="_Ref327920517"/>
      <w:bookmarkStart w:id="5" w:name="_Ref350927767"/>
      <w:bookmarkStart w:id="6" w:name="_Toc352321670"/>
      <w:r>
        <w:rPr>
          <w:rFonts w:ascii="Arial" w:hAnsi="Arial" w:cs="Arial"/>
          <w:b/>
          <w:sz w:val="24"/>
          <w:szCs w:val="24"/>
        </w:rPr>
        <w:t xml:space="preserve">Bijlage 14 </w:t>
      </w:r>
      <w:r>
        <w:rPr>
          <w:rFonts w:ascii="Arial" w:hAnsi="Arial" w:cs="Arial"/>
          <w:b/>
          <w:sz w:val="24"/>
          <w:szCs w:val="24"/>
        </w:rPr>
        <w:t>Conformiteitenlijst gunningseisen</w:t>
      </w:r>
      <w:bookmarkEnd w:id="0"/>
      <w:bookmarkEnd w:id="1"/>
      <w:bookmarkEnd w:id="2"/>
      <w:bookmarkEnd w:id="3"/>
      <w:bookmarkEnd w:id="4"/>
      <w:r>
        <w:rPr>
          <w:rFonts w:ascii="Arial" w:hAnsi="Arial" w:cs="Arial"/>
          <w:b/>
          <w:sz w:val="24"/>
          <w:szCs w:val="24"/>
        </w:rPr>
        <w:t xml:space="preserve"> </w:t>
      </w:r>
      <w:bookmarkEnd w:id="5"/>
      <w:bookmarkEnd w:id="6"/>
    </w:p>
    <w:p w:rsidR="004B7E61" w:rsidRDefault="004B7E61" w:rsidP="004B7E61">
      <w:pPr>
        <w:rPr>
          <w:rFonts w:ascii="Arial" w:hAnsi="Arial" w:cs="Arial"/>
          <w:b/>
          <w:sz w:val="24"/>
          <w:szCs w:val="24"/>
        </w:rPr>
      </w:pPr>
    </w:p>
    <w:p w:rsidR="004B7E61" w:rsidRDefault="004B7E61" w:rsidP="004B7E61">
      <w:pPr>
        <w:pStyle w:val="INKStandaard"/>
        <w:rPr>
          <w:i/>
          <w:sz w:val="16"/>
          <w:szCs w:val="16"/>
        </w:rPr>
      </w:pPr>
      <w:r>
        <w:rPr>
          <w:i/>
          <w:sz w:val="16"/>
          <w:szCs w:val="16"/>
        </w:rPr>
        <w:t>Deze verklaring dient door de Inschrijver naar waarheid te worden ingevuld en dient te worden ondertekend door een persoon die blijkens het handelsregister of een volmacht van degenen die blijkens het handelsregister bevoegd is de desbetreffende (rechts)persoon te vertegenwoordigen en om namens (rechts)persoon dit formulier te ondertekenen.</w:t>
      </w:r>
    </w:p>
    <w:p w:rsidR="004B7E61" w:rsidRDefault="004B7E61" w:rsidP="004B7E61">
      <w:pPr>
        <w:pStyle w:val="INKStandaard"/>
      </w:pPr>
    </w:p>
    <w:p w:rsidR="004B7E61" w:rsidRDefault="004B7E61" w:rsidP="004B7E61">
      <w:pPr>
        <w:pStyle w:val="INKStandaard"/>
      </w:pPr>
      <w:r>
        <w:t>Hiermee verklaart Inschrijver ondubbelzinnig met de strekking van het antwoord “JA” te voldoen aan het volgende:</w:t>
      </w:r>
    </w:p>
    <w:p w:rsidR="004B7E61" w:rsidRDefault="004B7E61" w:rsidP="004B7E61">
      <w:pPr>
        <w:pStyle w:val="INKStandaard"/>
      </w:pPr>
    </w:p>
    <w:tbl>
      <w:tblPr>
        <w:tblW w:w="9288" w:type="dxa"/>
        <w:tblCellMar>
          <w:left w:w="10" w:type="dxa"/>
          <w:right w:w="10" w:type="dxa"/>
        </w:tblCellMar>
        <w:tblLook w:val="0000" w:firstRow="0" w:lastRow="0" w:firstColumn="0" w:lastColumn="0" w:noHBand="0" w:noVBand="0"/>
      </w:tblPr>
      <w:tblGrid>
        <w:gridCol w:w="6629"/>
        <w:gridCol w:w="1276"/>
        <w:gridCol w:w="1383"/>
      </w:tblGrid>
      <w:tr w:rsidR="004B7E61" w:rsidTr="006325CC">
        <w:trPr>
          <w:trHeight w:val="340"/>
        </w:trPr>
        <w:tc>
          <w:tcPr>
            <w:tcW w:w="66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B7E61" w:rsidRPr="004E0D47" w:rsidRDefault="004B7E61" w:rsidP="006325CC">
            <w:pPr>
              <w:pStyle w:val="INKStandaard"/>
              <w:rPr>
                <w:szCs w:val="20"/>
                <w:lang w:eastAsia="nl-NL"/>
              </w:rPr>
            </w:pPr>
            <w:r w:rsidRPr="00885CF9">
              <w:rPr>
                <w:szCs w:val="20"/>
                <w:lang w:eastAsia="nl-NL"/>
              </w:rPr>
              <w:t xml:space="preserve">Algemeen </w:t>
            </w:r>
          </w:p>
          <w:tbl>
            <w:tblPr>
              <w:tblW w:w="0" w:type="auto"/>
              <w:tblBorders>
                <w:top w:val="nil"/>
                <w:left w:val="nil"/>
                <w:bottom w:val="nil"/>
                <w:right w:val="nil"/>
              </w:tblBorders>
              <w:tblLook w:val="0000" w:firstRow="0" w:lastRow="0" w:firstColumn="0" w:lastColumn="0" w:noHBand="0" w:noVBand="0"/>
            </w:tblPr>
            <w:tblGrid>
              <w:gridCol w:w="222"/>
            </w:tblGrid>
            <w:tr w:rsidR="004B7E61" w:rsidRPr="004E0D47" w:rsidTr="006325CC">
              <w:trPr>
                <w:trHeight w:val="361"/>
              </w:trPr>
              <w:tc>
                <w:tcPr>
                  <w:tcW w:w="0" w:type="auto"/>
                </w:tcPr>
                <w:p w:rsidR="004B7E61" w:rsidRPr="004E0D47" w:rsidRDefault="004B7E61" w:rsidP="006325CC">
                  <w:pPr>
                    <w:pStyle w:val="INKStandaard"/>
                    <w:rPr>
                      <w:szCs w:val="20"/>
                      <w:lang w:eastAsia="nl-NL"/>
                    </w:rPr>
                  </w:pPr>
                </w:p>
              </w:tc>
            </w:tr>
          </w:tbl>
          <w:p w:rsidR="004B7E61" w:rsidRDefault="004B7E61" w:rsidP="006325CC">
            <w:pPr>
              <w:pStyle w:val="INKStandaard"/>
              <w:spacing w:line="240" w:lineRule="auto"/>
              <w:rPr>
                <w:szCs w:val="20"/>
                <w:lang w:eastAsia="nl-NL"/>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B7E61" w:rsidRDefault="004B7E61" w:rsidP="006325CC">
            <w:pPr>
              <w:pStyle w:val="INKStandaard"/>
              <w:spacing w:line="240" w:lineRule="auto"/>
              <w:rPr>
                <w:szCs w:val="20"/>
                <w:lang w:eastAsia="nl-NL"/>
              </w:rPr>
            </w:pPr>
            <w:r>
              <w:rPr>
                <w:szCs w:val="20"/>
                <w:lang w:eastAsia="nl-NL"/>
              </w:rPr>
              <w:t>Ja</w:t>
            </w:r>
          </w:p>
        </w:tc>
        <w:tc>
          <w:tcPr>
            <w:tcW w:w="13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B7E61" w:rsidRDefault="004B7E61" w:rsidP="006325CC">
            <w:pPr>
              <w:pStyle w:val="INKStandaard"/>
              <w:spacing w:line="240" w:lineRule="auto"/>
              <w:rPr>
                <w:szCs w:val="20"/>
                <w:lang w:eastAsia="nl-NL"/>
              </w:rPr>
            </w:pPr>
            <w:r>
              <w:rPr>
                <w:szCs w:val="20"/>
                <w:lang w:eastAsia="nl-NL"/>
              </w:rPr>
              <w:t>Nee</w:t>
            </w:r>
          </w:p>
        </w:tc>
      </w:tr>
      <w:tr w:rsidR="004B7E61" w:rsidTr="006325CC">
        <w:trPr>
          <w:trHeight w:val="340"/>
        </w:trPr>
        <w:tc>
          <w:tcPr>
            <w:tcW w:w="66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B7E61" w:rsidRPr="00885CF9" w:rsidRDefault="004B7E61" w:rsidP="004B7E61">
            <w:pPr>
              <w:pStyle w:val="INKStandaard"/>
              <w:rPr>
                <w:szCs w:val="20"/>
                <w:lang w:eastAsia="nl-NL"/>
              </w:rPr>
            </w:pPr>
            <w:r>
              <w:rPr>
                <w:szCs w:val="20"/>
                <w:lang w:eastAsia="nl-NL"/>
              </w:rPr>
              <w:t xml:space="preserve">Inschrijver verklaart onverkort kennis te hebben genomen van de </w:t>
            </w:r>
            <w:r>
              <w:rPr>
                <w:szCs w:val="20"/>
                <w:lang w:eastAsia="nl-NL"/>
              </w:rPr>
              <w:t>Aanbestedingsdocumenten</w:t>
            </w:r>
            <w:r>
              <w:rPr>
                <w:szCs w:val="20"/>
                <w:lang w:eastAsia="nl-NL"/>
              </w:rPr>
              <w:t xml:space="preserve"> met inbegrip de bijlagen en de Nota(‘s) van inlichtingen.</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B7E61" w:rsidRDefault="004B7E61" w:rsidP="006325CC">
            <w:pPr>
              <w:pStyle w:val="INKStandaard"/>
              <w:spacing w:line="240" w:lineRule="auto"/>
              <w:rPr>
                <w:szCs w:val="20"/>
                <w:lang w:eastAsia="nl-NL"/>
              </w:rPr>
            </w:pPr>
          </w:p>
        </w:tc>
        <w:tc>
          <w:tcPr>
            <w:tcW w:w="13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B7E61" w:rsidRDefault="004B7E61" w:rsidP="006325CC">
            <w:pPr>
              <w:pStyle w:val="INKStandaard"/>
              <w:spacing w:line="240" w:lineRule="auto"/>
              <w:rPr>
                <w:szCs w:val="20"/>
                <w:lang w:eastAsia="nl-NL"/>
              </w:rPr>
            </w:pPr>
          </w:p>
        </w:tc>
      </w:tr>
      <w:tr w:rsidR="004B7E61" w:rsidTr="006325CC">
        <w:trPr>
          <w:trHeight w:val="340"/>
        </w:trPr>
        <w:tc>
          <w:tcPr>
            <w:tcW w:w="66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B7E61" w:rsidRDefault="004B7E61" w:rsidP="004B7E61">
            <w:pPr>
              <w:pStyle w:val="INKStandaard"/>
              <w:spacing w:line="240" w:lineRule="auto"/>
              <w:rPr>
                <w:szCs w:val="20"/>
                <w:lang w:eastAsia="nl-NL"/>
              </w:rPr>
            </w:pPr>
            <w:r w:rsidRPr="004E0D47">
              <w:rPr>
                <w:szCs w:val="20"/>
                <w:lang w:eastAsia="nl-NL"/>
              </w:rPr>
              <w:t xml:space="preserve">Inschrijver verklaart zich onvoorwaardelijk akkoord met </w:t>
            </w:r>
            <w:r>
              <w:rPr>
                <w:szCs w:val="20"/>
                <w:lang w:eastAsia="nl-NL"/>
              </w:rPr>
              <w:t>alle</w:t>
            </w:r>
            <w:r w:rsidRPr="004E0D47">
              <w:rPr>
                <w:szCs w:val="20"/>
                <w:lang w:eastAsia="nl-NL"/>
              </w:rPr>
              <w:t xml:space="preserve"> Eisen zoals gesteld in </w:t>
            </w:r>
            <w:r>
              <w:rPr>
                <w:szCs w:val="20"/>
                <w:lang w:eastAsia="nl-NL"/>
              </w:rPr>
              <w:t>Aanbestedingsdocumenten</w:t>
            </w:r>
            <w:r>
              <w:rPr>
                <w:szCs w:val="20"/>
                <w:lang w:eastAsia="nl-NL"/>
              </w:rPr>
              <w:t xml:space="preserve"> </w:t>
            </w:r>
            <w:r w:rsidRPr="00885CF9">
              <w:rPr>
                <w:szCs w:val="20"/>
                <w:lang w:eastAsia="nl-NL"/>
              </w:rPr>
              <w:t xml:space="preserve">met inbegrip van de </w:t>
            </w:r>
            <w:r>
              <w:rPr>
                <w:szCs w:val="20"/>
                <w:lang w:eastAsia="nl-NL"/>
              </w:rPr>
              <w:t>Bijlagen</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B7E61" w:rsidRDefault="004B7E61" w:rsidP="006325CC">
            <w:pPr>
              <w:pStyle w:val="INKStandaard"/>
              <w:spacing w:line="240" w:lineRule="auto"/>
              <w:rPr>
                <w:szCs w:val="20"/>
                <w:lang w:eastAsia="nl-NL"/>
              </w:rPr>
            </w:pPr>
          </w:p>
        </w:tc>
        <w:tc>
          <w:tcPr>
            <w:tcW w:w="13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B7E61" w:rsidRDefault="004B7E61" w:rsidP="006325CC">
            <w:pPr>
              <w:pStyle w:val="INKStandaard"/>
              <w:spacing w:line="240" w:lineRule="auto"/>
              <w:rPr>
                <w:szCs w:val="20"/>
                <w:lang w:eastAsia="nl-NL"/>
              </w:rPr>
            </w:pPr>
          </w:p>
        </w:tc>
      </w:tr>
      <w:tr w:rsidR="004B7E61" w:rsidTr="006325CC">
        <w:trPr>
          <w:trHeight w:val="340"/>
        </w:trPr>
        <w:tc>
          <w:tcPr>
            <w:tcW w:w="66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B7E61" w:rsidRPr="004E0D47" w:rsidRDefault="004B7E61" w:rsidP="004B7E61">
            <w:pPr>
              <w:pStyle w:val="INKStandaard"/>
              <w:spacing w:line="240" w:lineRule="auto"/>
              <w:rPr>
                <w:szCs w:val="20"/>
                <w:lang w:eastAsia="nl-NL"/>
              </w:rPr>
            </w:pPr>
            <w:r>
              <w:rPr>
                <w:szCs w:val="20"/>
                <w:lang w:eastAsia="nl-NL"/>
              </w:rPr>
              <w:t xml:space="preserve">Het indienen van een Inschrijving houdt in dat door Inschrijver onvoorwaardelijk met de bepalingen en voorwaarden van de </w:t>
            </w:r>
            <w:r>
              <w:rPr>
                <w:szCs w:val="20"/>
                <w:lang w:eastAsia="nl-NL"/>
              </w:rPr>
              <w:t>Aanbestedings</w:t>
            </w:r>
            <w:r>
              <w:rPr>
                <w:szCs w:val="20"/>
                <w:lang w:eastAsia="nl-NL"/>
              </w:rPr>
              <w:t xml:space="preserve">leidraad </w:t>
            </w:r>
            <w:r w:rsidRPr="00885CF9">
              <w:rPr>
                <w:szCs w:val="20"/>
                <w:lang w:eastAsia="nl-NL"/>
              </w:rPr>
              <w:t xml:space="preserve">met inbegrip de </w:t>
            </w:r>
            <w:r>
              <w:rPr>
                <w:szCs w:val="20"/>
                <w:lang w:eastAsia="nl-NL"/>
              </w:rPr>
              <w:t>bijlagen</w:t>
            </w:r>
            <w:r w:rsidRPr="00885CF9">
              <w:rPr>
                <w:szCs w:val="20"/>
                <w:lang w:eastAsia="nl-NL"/>
              </w:rPr>
              <w:t xml:space="preserve"> </w:t>
            </w:r>
            <w:r>
              <w:rPr>
                <w:szCs w:val="20"/>
                <w:lang w:eastAsia="nl-NL"/>
              </w:rPr>
              <w:t>en de Nota(‘s) van inlichtingen wordt ingestemd.</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B7E61" w:rsidRDefault="004B7E61" w:rsidP="006325CC">
            <w:pPr>
              <w:pStyle w:val="INKStandaard"/>
              <w:spacing w:line="240" w:lineRule="auto"/>
              <w:rPr>
                <w:szCs w:val="20"/>
                <w:lang w:eastAsia="nl-NL"/>
              </w:rPr>
            </w:pPr>
          </w:p>
        </w:tc>
        <w:tc>
          <w:tcPr>
            <w:tcW w:w="13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B7E61" w:rsidRDefault="004B7E61" w:rsidP="006325CC">
            <w:pPr>
              <w:pStyle w:val="INKStandaard"/>
              <w:spacing w:line="240" w:lineRule="auto"/>
              <w:rPr>
                <w:szCs w:val="20"/>
                <w:lang w:eastAsia="nl-NL"/>
              </w:rPr>
            </w:pPr>
          </w:p>
        </w:tc>
      </w:tr>
    </w:tbl>
    <w:p w:rsidR="004B7E61" w:rsidRDefault="004B7E61" w:rsidP="004B7E61">
      <w:pPr>
        <w:pStyle w:val="INKStandaard"/>
      </w:pPr>
    </w:p>
    <w:p w:rsidR="004B7E61" w:rsidRDefault="004B7E61" w:rsidP="004B7E61">
      <w:pPr>
        <w:pStyle w:val="INKStandaard"/>
      </w:pPr>
    </w:p>
    <w:tbl>
      <w:tblPr>
        <w:tblW w:w="9288" w:type="dxa"/>
        <w:tblCellMar>
          <w:left w:w="10" w:type="dxa"/>
          <w:right w:w="10" w:type="dxa"/>
        </w:tblCellMar>
        <w:tblLook w:val="0000" w:firstRow="0" w:lastRow="0" w:firstColumn="0" w:lastColumn="0" w:noHBand="0" w:noVBand="0"/>
      </w:tblPr>
      <w:tblGrid>
        <w:gridCol w:w="6629"/>
        <w:gridCol w:w="2659"/>
      </w:tblGrid>
      <w:tr w:rsidR="004B7E61" w:rsidTr="004B7E61">
        <w:trPr>
          <w:trHeight w:val="340"/>
        </w:trPr>
        <w:tc>
          <w:tcPr>
            <w:tcW w:w="66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B7E61" w:rsidRDefault="004B7E61" w:rsidP="006325CC">
            <w:pPr>
              <w:pStyle w:val="INKStandaard"/>
              <w:spacing w:line="240" w:lineRule="auto"/>
              <w:rPr>
                <w:szCs w:val="20"/>
                <w:lang w:eastAsia="nl-NL"/>
              </w:rPr>
            </w:pPr>
            <w:r>
              <w:rPr>
                <w:szCs w:val="20"/>
                <w:lang w:eastAsia="nl-NL"/>
              </w:rPr>
              <w:t>Inschrijving voor perceel</w:t>
            </w:r>
            <w:bookmarkStart w:id="7" w:name="_GoBack"/>
            <w:bookmarkEnd w:id="7"/>
          </w:p>
        </w:tc>
        <w:tc>
          <w:tcPr>
            <w:tcW w:w="26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B7E61" w:rsidRDefault="004B7E61" w:rsidP="006325CC">
            <w:pPr>
              <w:pStyle w:val="INKStandaard"/>
              <w:spacing w:line="240" w:lineRule="auto"/>
              <w:rPr>
                <w:szCs w:val="20"/>
                <w:lang w:eastAsia="nl-NL"/>
              </w:rPr>
            </w:pPr>
          </w:p>
        </w:tc>
      </w:tr>
    </w:tbl>
    <w:p w:rsidR="004B7E61" w:rsidRDefault="004B7E61" w:rsidP="004B7E61">
      <w:pPr>
        <w:pStyle w:val="INKStandaard"/>
      </w:pPr>
    </w:p>
    <w:p w:rsidR="004B7E61" w:rsidRDefault="004B7E61" w:rsidP="004B7E61">
      <w:pPr>
        <w:pStyle w:val="INKStandaard"/>
      </w:pPr>
      <w:r>
        <w:tab/>
      </w:r>
      <w:r>
        <w:tab/>
      </w:r>
      <w:r>
        <w:tab/>
      </w:r>
    </w:p>
    <w:p w:rsidR="004B7E61" w:rsidRDefault="004B7E61" w:rsidP="004B7E61">
      <w:pPr>
        <w:pStyle w:val="INKStandaard"/>
      </w:pPr>
      <w:r>
        <w:t xml:space="preserve">Inschrijver verklaart, dat hij deze verklaring volledig en naar waarheid heeft ondertekend en dat hij bereid is op eerste verzoek van de Belastingdienst bewijzen dienaangaande te overleggen en het besef dat het verstrekken van onjuiste gegevens, ook als dit niet opzettelijk gebeurt, tot uitsluiting van deelname kan leiden. </w:t>
      </w:r>
    </w:p>
    <w:p w:rsidR="004B7E61" w:rsidRDefault="004B7E61" w:rsidP="004B7E61">
      <w:pPr>
        <w:pStyle w:val="INKStandaard"/>
      </w:pPr>
    </w:p>
    <w:tbl>
      <w:tblPr>
        <w:tblW w:w="9288" w:type="dxa"/>
        <w:tblCellMar>
          <w:left w:w="10" w:type="dxa"/>
          <w:right w:w="10" w:type="dxa"/>
        </w:tblCellMar>
        <w:tblLook w:val="0000" w:firstRow="0" w:lastRow="0" w:firstColumn="0" w:lastColumn="0" w:noHBand="0" w:noVBand="0"/>
      </w:tblPr>
      <w:tblGrid>
        <w:gridCol w:w="5069"/>
        <w:gridCol w:w="4219"/>
      </w:tblGrid>
      <w:tr w:rsidR="004B7E61" w:rsidTr="006325CC">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B7E61" w:rsidRDefault="004B7E61" w:rsidP="006325CC">
            <w:pPr>
              <w:pStyle w:val="INKStandaard"/>
              <w:spacing w:line="240" w:lineRule="auto"/>
              <w:rPr>
                <w:szCs w:val="20"/>
                <w:lang w:eastAsia="nl-NL"/>
              </w:rPr>
            </w:pPr>
            <w:r>
              <w:rPr>
                <w:szCs w:val="20"/>
                <w:lang w:eastAsia="nl-NL"/>
              </w:rPr>
              <w:t>Naam onderneming</w:t>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B7E61" w:rsidRDefault="004B7E61" w:rsidP="006325CC">
            <w:pPr>
              <w:pStyle w:val="INKStandaard"/>
              <w:spacing w:line="240" w:lineRule="auto"/>
              <w:rPr>
                <w:szCs w:val="20"/>
                <w:lang w:eastAsia="nl-NL"/>
              </w:rPr>
            </w:pPr>
          </w:p>
        </w:tc>
      </w:tr>
      <w:tr w:rsidR="004B7E61" w:rsidTr="006325CC">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B7E61" w:rsidRDefault="004B7E61" w:rsidP="006325CC">
            <w:pPr>
              <w:pStyle w:val="INKStandaard"/>
              <w:spacing w:line="240" w:lineRule="auto"/>
              <w:rPr>
                <w:szCs w:val="20"/>
                <w:lang w:eastAsia="nl-NL"/>
              </w:rPr>
            </w:pPr>
            <w:r>
              <w:rPr>
                <w:szCs w:val="20"/>
                <w:lang w:eastAsia="nl-NL"/>
              </w:rPr>
              <w:t>Naam rechtsgeldige vertegenwoordiger</w:t>
            </w:r>
            <w:r>
              <w:rPr>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B7E61" w:rsidRDefault="004B7E61" w:rsidP="006325CC">
            <w:pPr>
              <w:pStyle w:val="INKStandaard"/>
              <w:spacing w:line="240" w:lineRule="auto"/>
              <w:rPr>
                <w:szCs w:val="20"/>
                <w:lang w:eastAsia="nl-NL"/>
              </w:rPr>
            </w:pPr>
          </w:p>
        </w:tc>
      </w:tr>
      <w:tr w:rsidR="004B7E61" w:rsidTr="006325CC">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B7E61" w:rsidRDefault="004B7E61" w:rsidP="006325CC">
            <w:pPr>
              <w:pStyle w:val="INKStandaard"/>
              <w:spacing w:line="240" w:lineRule="auto"/>
              <w:rPr>
                <w:szCs w:val="20"/>
                <w:lang w:eastAsia="nl-NL"/>
              </w:rPr>
            </w:pPr>
            <w:r>
              <w:rPr>
                <w:szCs w:val="20"/>
                <w:lang w:eastAsia="nl-NL"/>
              </w:rPr>
              <w:t>Datum</w:t>
            </w:r>
            <w:r>
              <w:rPr>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B7E61" w:rsidRDefault="004B7E61" w:rsidP="006325CC">
            <w:pPr>
              <w:pStyle w:val="INKStandaard"/>
              <w:spacing w:line="240" w:lineRule="auto"/>
              <w:rPr>
                <w:szCs w:val="20"/>
                <w:lang w:eastAsia="nl-NL"/>
              </w:rPr>
            </w:pPr>
          </w:p>
        </w:tc>
      </w:tr>
      <w:tr w:rsidR="004B7E61" w:rsidTr="006325CC">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B7E61" w:rsidRDefault="004B7E61" w:rsidP="006325CC">
            <w:pPr>
              <w:pStyle w:val="INKStandaard"/>
              <w:spacing w:line="240" w:lineRule="auto"/>
              <w:rPr>
                <w:szCs w:val="20"/>
                <w:lang w:eastAsia="nl-NL"/>
              </w:rPr>
            </w:pPr>
            <w:r>
              <w:rPr>
                <w:szCs w:val="20"/>
                <w:lang w:eastAsia="nl-NL"/>
              </w:rPr>
              <w:t>Plaats</w:t>
            </w:r>
            <w:r>
              <w:rPr>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B7E61" w:rsidRDefault="004B7E61" w:rsidP="006325CC">
            <w:pPr>
              <w:pStyle w:val="INKStandaard"/>
              <w:spacing w:line="240" w:lineRule="auto"/>
              <w:rPr>
                <w:szCs w:val="20"/>
                <w:lang w:eastAsia="nl-NL"/>
              </w:rPr>
            </w:pPr>
          </w:p>
        </w:tc>
      </w:tr>
      <w:tr w:rsidR="004B7E61" w:rsidTr="006325CC">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B7E61" w:rsidRDefault="004B7E61" w:rsidP="006325CC">
            <w:pPr>
              <w:pStyle w:val="INKStandaard"/>
              <w:spacing w:line="240" w:lineRule="auto"/>
              <w:rPr>
                <w:szCs w:val="20"/>
                <w:lang w:eastAsia="nl-NL"/>
              </w:rPr>
            </w:pPr>
          </w:p>
          <w:p w:rsidR="004B7E61" w:rsidRDefault="004B7E61" w:rsidP="006325CC">
            <w:pPr>
              <w:pStyle w:val="INKStandaard"/>
              <w:spacing w:line="240" w:lineRule="auto"/>
              <w:rPr>
                <w:szCs w:val="20"/>
                <w:lang w:eastAsia="nl-NL"/>
              </w:rPr>
            </w:pPr>
          </w:p>
          <w:p w:rsidR="004B7E61" w:rsidRDefault="004B7E61" w:rsidP="006325CC">
            <w:pPr>
              <w:pStyle w:val="INKStandaard"/>
              <w:spacing w:line="240" w:lineRule="auto"/>
              <w:rPr>
                <w:szCs w:val="20"/>
                <w:lang w:eastAsia="nl-NL"/>
              </w:rPr>
            </w:pPr>
            <w:r>
              <w:rPr>
                <w:szCs w:val="20"/>
                <w:lang w:eastAsia="nl-NL"/>
              </w:rPr>
              <w:t>Handtekening rechtsgeldige vertegenwoordiger</w:t>
            </w:r>
            <w:r>
              <w:rPr>
                <w:szCs w:val="20"/>
                <w:lang w:eastAsia="nl-NL"/>
              </w:rPr>
              <w:tab/>
            </w:r>
          </w:p>
          <w:p w:rsidR="004B7E61" w:rsidRDefault="004B7E61" w:rsidP="006325CC">
            <w:pPr>
              <w:pStyle w:val="INKStandaard"/>
              <w:spacing w:line="240" w:lineRule="auto"/>
              <w:rPr>
                <w:szCs w:val="20"/>
                <w:lang w:eastAsia="nl-NL"/>
              </w:rPr>
            </w:pPr>
          </w:p>
          <w:p w:rsidR="004B7E61" w:rsidRDefault="004B7E61" w:rsidP="006325CC">
            <w:pPr>
              <w:pStyle w:val="INKStandaard"/>
              <w:spacing w:line="240" w:lineRule="auto"/>
              <w:rPr>
                <w:szCs w:val="20"/>
                <w:lang w:eastAsia="nl-NL"/>
              </w:rPr>
            </w:pP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B7E61" w:rsidRDefault="004B7E61" w:rsidP="006325CC">
            <w:pPr>
              <w:pStyle w:val="INKStandaard"/>
              <w:spacing w:line="240" w:lineRule="auto"/>
              <w:rPr>
                <w:szCs w:val="20"/>
                <w:lang w:eastAsia="nl-NL"/>
              </w:rPr>
            </w:pPr>
          </w:p>
        </w:tc>
      </w:tr>
    </w:tbl>
    <w:p w:rsidR="004B7E61" w:rsidRDefault="004B7E61" w:rsidP="004B7E61">
      <w:pPr>
        <w:pStyle w:val="INKStandaard"/>
      </w:pPr>
    </w:p>
    <w:p w:rsidR="00963150" w:rsidRPr="004B7E61" w:rsidRDefault="00963150" w:rsidP="004B7E61"/>
    <w:sectPr w:rsidR="00963150" w:rsidRPr="004B7E61">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686A" w:rsidRDefault="00324961">
      <w:pPr>
        <w:spacing w:line="240" w:lineRule="auto"/>
      </w:pPr>
      <w:r>
        <w:separator/>
      </w:r>
    </w:p>
  </w:endnote>
  <w:endnote w:type="continuationSeparator" w:id="0">
    <w:p w:rsidR="00EB686A" w:rsidRDefault="0032496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altName w:val="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686A" w:rsidRDefault="00324961">
      <w:pPr>
        <w:spacing w:line="240" w:lineRule="auto"/>
      </w:pPr>
      <w:r>
        <w:rPr>
          <w:color w:val="000000"/>
        </w:rPr>
        <w:separator/>
      </w:r>
    </w:p>
  </w:footnote>
  <w:footnote w:type="continuationSeparator" w:id="0">
    <w:p w:rsidR="00EB686A" w:rsidRDefault="00324961">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F5C5A18"/>
    <w:multiLevelType w:val="multilevel"/>
    <w:tmpl w:val="0368EB4E"/>
    <w:styleLink w:val="LFO1"/>
    <w:lvl w:ilvl="0">
      <w:start w:val="1"/>
      <w:numFmt w:val="decimal"/>
      <w:pStyle w:val="INKBijlage"/>
      <w:lvlText w:val="Bijlage %1."/>
      <w:lvlJc w:val="left"/>
      <w:pPr>
        <w:ind w:left="720" w:hanging="360"/>
      </w:pPr>
      <w:rPr>
        <w:rFonts w:ascii="Arial" w:hAnsi="Arial"/>
        <w:b/>
        <w:i w:val="0"/>
        <w:spacing w:val="5"/>
        <w:w w:val="100"/>
        <w:position w:val="0"/>
        <w:sz w:val="24"/>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3150"/>
    <w:rsid w:val="00324961"/>
    <w:rsid w:val="004B7E61"/>
    <w:rsid w:val="00963150"/>
    <w:rsid w:val="00EB686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A246D91-AC63-4678-82B4-4A398A4184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nl-NL"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pPr>
      <w:suppressAutoHyphens/>
      <w:spacing w:after="0"/>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KStandaard">
    <w:name w:val="INK Standaard"/>
    <w:pPr>
      <w:suppressAutoHyphens/>
      <w:spacing w:after="0"/>
    </w:pPr>
    <w:rPr>
      <w:rFonts w:ascii="Arial" w:hAnsi="Arial"/>
      <w:spacing w:val="5"/>
      <w:sz w:val="19"/>
    </w:rPr>
  </w:style>
  <w:style w:type="character" w:customStyle="1" w:styleId="INKStandaardChar">
    <w:name w:val="INK Standaard Char"/>
    <w:basedOn w:val="Standaardalinea-lettertype"/>
    <w:rPr>
      <w:rFonts w:ascii="Arial" w:eastAsia="Calibri" w:hAnsi="Arial" w:cs="Times New Roman"/>
      <w:spacing w:val="5"/>
      <w:sz w:val="19"/>
    </w:rPr>
  </w:style>
  <w:style w:type="paragraph" w:customStyle="1" w:styleId="INKBijlage">
    <w:name w:val="INK Bijlage"/>
    <w:next w:val="INKStandaard"/>
    <w:pPr>
      <w:keepNext/>
      <w:pageBreakBefore/>
      <w:numPr>
        <w:numId w:val="1"/>
      </w:numPr>
      <w:suppressAutoHyphens/>
      <w:spacing w:after="240" w:line="240" w:lineRule="auto"/>
    </w:pPr>
    <w:rPr>
      <w:rFonts w:ascii="Arial" w:hAnsi="Arial"/>
      <w:b/>
      <w:spacing w:val="5"/>
      <w:sz w:val="24"/>
      <w:szCs w:val="24"/>
    </w:rPr>
  </w:style>
  <w:style w:type="character" w:customStyle="1" w:styleId="INKBijlageChar">
    <w:name w:val="INK Bijlage Char"/>
    <w:basedOn w:val="Standaardalinea-lettertype"/>
    <w:rPr>
      <w:rFonts w:ascii="Arial" w:eastAsia="Calibri" w:hAnsi="Arial" w:cs="Times New Roman"/>
      <w:b/>
      <w:spacing w:val="5"/>
      <w:sz w:val="24"/>
      <w:szCs w:val="24"/>
    </w:rPr>
  </w:style>
  <w:style w:type="numbering" w:customStyle="1" w:styleId="LFO1">
    <w:name w:val="LFO1"/>
    <w:basedOn w:val="Geenlijst"/>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235</Words>
  <Characters>1294</Characters>
  <Application>Microsoft Office Word</Application>
  <DocSecurity>0</DocSecurity>
  <Lines>10</Lines>
  <Paragraphs>3</Paragraphs>
  <ScaleCrop>false</ScaleCrop>
  <HeadingPairs>
    <vt:vector size="2" baseType="variant">
      <vt:variant>
        <vt:lpstr>Titel</vt:lpstr>
      </vt:variant>
      <vt:variant>
        <vt:i4>1</vt:i4>
      </vt:variant>
    </vt:vector>
  </HeadingPairs>
  <TitlesOfParts>
    <vt:vector size="1" baseType="lpstr">
      <vt:lpstr/>
    </vt:vector>
  </TitlesOfParts>
  <Company>Ministerie van Financiën</Company>
  <LinksUpToDate>false</LinksUpToDate>
  <CharactersWithSpaces>1526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Joost A. Hazewinkel</dc:creator>
  <cp:lastModifiedBy>Farid F. el Moussaoui</cp:lastModifiedBy>
  <cp:revision>2</cp:revision>
  <dcterms:created xsi:type="dcterms:W3CDTF">2020-08-24T12:51:00Z</dcterms:created>
  <dcterms:modified xsi:type="dcterms:W3CDTF">2020-08-24T12:51:00Z</dcterms:modified>
</cp:coreProperties>
</file>